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ascii="Times New Roman" w:hAns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1</w:t>
      </w:r>
    </w:p>
    <w:p>
      <w:pPr>
        <w:spacing w:line="780" w:lineRule="exact"/>
        <w:ind w:firstLine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四川省2019年全国导游资格考试报名条件</w:t>
      </w:r>
    </w:p>
    <w:bookmarkEnd w:id="0"/>
    <w:p>
      <w:pPr>
        <w:spacing w:line="240" w:lineRule="auto"/>
        <w:ind w:firstLine="0"/>
        <w:jc w:val="center"/>
        <w:rPr>
          <w:rFonts w:ascii="Times New Roman" w:hAnsi="Times New Roman" w:eastAsia="方正小标宋简体"/>
          <w:sz w:val="21"/>
          <w:szCs w:val="44"/>
        </w:rPr>
      </w:pPr>
    </w:p>
    <w:tbl>
      <w:tblPr>
        <w:tblStyle w:val="5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5" w:type="dxa"/>
            <w:vAlign w:val="center"/>
          </w:tcPr>
          <w:p>
            <w:pPr>
              <w:snapToGrid w:val="0"/>
              <w:ind w:firstLine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考生类别</w:t>
            </w:r>
          </w:p>
        </w:tc>
        <w:tc>
          <w:tcPr>
            <w:tcW w:w="7740" w:type="dxa"/>
            <w:vAlign w:val="center"/>
          </w:tcPr>
          <w:p>
            <w:pPr>
              <w:snapToGrid w:val="0"/>
              <w:ind w:firstLine="0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审核上传证件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黑体" w:eastAsia="黑体"/>
                <w:sz w:val="28"/>
                <w:szCs w:val="32"/>
              </w:rPr>
              <w:t>初试考生</w:t>
            </w:r>
          </w:p>
        </w:tc>
        <w:tc>
          <w:tcPr>
            <w:tcW w:w="7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>1</w:t>
            </w:r>
            <w:r>
              <w:rPr>
                <w:rFonts w:ascii="Times New Roman" w:hAnsi="Times New Roman"/>
                <w:sz w:val="24"/>
                <w:szCs w:val="32"/>
              </w:rPr>
              <w:t>．</w:t>
            </w:r>
            <w:r>
              <w:rPr>
                <w:rFonts w:hint="eastAsia" w:ascii="Times New Roman" w:hAnsi="Times New Roman"/>
                <w:sz w:val="24"/>
                <w:szCs w:val="32"/>
              </w:rPr>
              <w:t>端正的白底标准照，</w:t>
            </w:r>
            <w:r>
              <w:rPr>
                <w:rFonts w:ascii="Times New Roman" w:hAnsi="Times New Roman"/>
                <w:sz w:val="24"/>
                <w:szCs w:val="32"/>
              </w:rPr>
              <w:t>照片要求</w:t>
            </w:r>
            <w:r>
              <w:rPr>
                <w:rFonts w:hint="eastAsia" w:ascii="Times New Roman" w:hAnsi="Times New Roman"/>
                <w:sz w:val="24"/>
                <w:szCs w:val="32"/>
              </w:rPr>
              <w:t>：1寸白底免冠证件照；尺寸：宽285像素、高385像素；照片类型：jpg、png、jpeg ；照片大小：小于1M；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>2</w:t>
            </w:r>
            <w:r>
              <w:rPr>
                <w:rFonts w:ascii="Times New Roman" w:hAnsi="Times New Roman"/>
                <w:sz w:val="24"/>
                <w:szCs w:val="32"/>
              </w:rPr>
              <w:t>．身份证正、反面扫描件；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>3</w:t>
            </w:r>
            <w:r>
              <w:rPr>
                <w:rFonts w:ascii="Times New Roman" w:hAnsi="Times New Roman"/>
                <w:sz w:val="24"/>
                <w:szCs w:val="32"/>
              </w:rPr>
              <w:t>．学历证明扫描件</w:t>
            </w:r>
            <w:r>
              <w:rPr>
                <w:rFonts w:hint="eastAsia" w:ascii="Times New Roman" w:hAnsi="Times New Roman"/>
                <w:sz w:val="24"/>
                <w:szCs w:val="32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（1）在校大学生扫描学生证；（2）国内学历证书遗失的，扫描由毕业学校出具加盖公章的学历证明；（3）持国（境）外学历学位的考生，扫描由教育部留学服务中心出具的《国（境）外学历学位认证书》，直接上传国（境）外学历不予审核；（4）中等职业学校</w:t>
            </w:r>
            <w:r>
              <w:rPr>
                <w:rFonts w:hint="eastAsia" w:ascii="Times New Roman" w:hAnsi="Times New Roman"/>
                <w:sz w:val="24"/>
                <w:szCs w:val="32"/>
              </w:rPr>
              <w:t>旅游类专业</w:t>
            </w:r>
            <w:r>
              <w:rPr>
                <w:rFonts w:ascii="Times New Roman" w:hAnsi="Times New Roman"/>
                <w:sz w:val="24"/>
                <w:szCs w:val="32"/>
              </w:rPr>
              <w:t>学生扫描学生证，限2020</w:t>
            </w:r>
            <w:r>
              <w:rPr>
                <w:rFonts w:hint="eastAsia" w:ascii="Times New Roman" w:hAnsi="Times New Roman"/>
                <w:sz w:val="24"/>
                <w:szCs w:val="32"/>
              </w:rPr>
              <w:t>届</w:t>
            </w:r>
            <w:r>
              <w:rPr>
                <w:rFonts w:ascii="Times New Roman" w:hAnsi="Times New Roman"/>
                <w:sz w:val="24"/>
                <w:szCs w:val="32"/>
              </w:rPr>
              <w:t>毕业</w:t>
            </w:r>
            <w:r>
              <w:rPr>
                <w:rFonts w:hint="eastAsia" w:ascii="Times New Roman" w:hAnsi="Times New Roman"/>
                <w:sz w:val="24"/>
                <w:szCs w:val="32"/>
              </w:rPr>
              <w:t>生</w:t>
            </w:r>
            <w:r>
              <w:rPr>
                <w:rFonts w:ascii="Times New Roman" w:hAnsi="Times New Roman"/>
                <w:sz w:val="24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>4</w:t>
            </w:r>
            <w:r>
              <w:rPr>
                <w:rFonts w:ascii="Times New Roman" w:hAnsi="Times New Roman"/>
                <w:sz w:val="24"/>
                <w:szCs w:val="32"/>
              </w:rPr>
              <w:t>．健康证明扫描件，考生自行选择医疗机构出具健康证</w:t>
            </w:r>
            <w:r>
              <w:rPr>
                <w:rFonts w:hint="eastAsia" w:ascii="Times New Roman" w:hAnsi="Times New Roman"/>
                <w:sz w:val="24"/>
                <w:szCs w:val="32"/>
              </w:rPr>
              <w:t>明</w:t>
            </w:r>
            <w:r>
              <w:rPr>
                <w:rFonts w:ascii="Times New Roman" w:hAnsi="Times New Roman"/>
                <w:sz w:val="24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黑体" w:eastAsia="黑体"/>
                <w:sz w:val="28"/>
                <w:szCs w:val="32"/>
              </w:rPr>
              <w:t>加试考生</w:t>
            </w:r>
          </w:p>
        </w:tc>
        <w:tc>
          <w:tcPr>
            <w:tcW w:w="7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>1</w:t>
            </w:r>
            <w:r>
              <w:rPr>
                <w:rFonts w:ascii="Times New Roman" w:hAnsi="Times New Roman"/>
                <w:sz w:val="24"/>
                <w:szCs w:val="32"/>
              </w:rPr>
              <w:t>．</w:t>
            </w:r>
            <w:r>
              <w:rPr>
                <w:rFonts w:hint="eastAsia" w:ascii="Times New Roman" w:hAnsi="Times New Roman"/>
                <w:sz w:val="24"/>
                <w:szCs w:val="32"/>
              </w:rPr>
              <w:t>端正的白底标准照，</w:t>
            </w:r>
            <w:r>
              <w:rPr>
                <w:rFonts w:ascii="Times New Roman" w:hAnsi="Times New Roman"/>
                <w:sz w:val="24"/>
                <w:szCs w:val="32"/>
              </w:rPr>
              <w:t>照片要求</w:t>
            </w:r>
            <w:r>
              <w:rPr>
                <w:rFonts w:hint="eastAsia" w:ascii="Times New Roman" w:hAnsi="Times New Roman"/>
                <w:sz w:val="24"/>
                <w:szCs w:val="32"/>
              </w:rPr>
              <w:t>：1寸白底免冠证件照；尺寸：宽285像素、高385像素；照片类型：jpg、png、jpeg ；照片大小：小于1M；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2．身份证正、反面扫描件；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  3．</w:t>
            </w:r>
            <w:r>
              <w:rPr>
                <w:rFonts w:hint="eastAsia" w:ascii="Times New Roman" w:hAnsi="Times New Roman"/>
                <w:sz w:val="24"/>
                <w:szCs w:val="32"/>
              </w:rPr>
              <w:t>导游资格</w:t>
            </w:r>
            <w:r>
              <w:rPr>
                <w:rFonts w:ascii="Times New Roman" w:hAnsi="Times New Roman"/>
                <w:sz w:val="24"/>
                <w:szCs w:val="32"/>
              </w:rPr>
              <w:t>证书扫描件（包括证书编号页和个人信息页）。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黑体" w:eastAsia="黑体"/>
                <w:sz w:val="28"/>
                <w:szCs w:val="32"/>
              </w:rPr>
              <w:t>港澳考生</w:t>
            </w:r>
          </w:p>
        </w:tc>
        <w:tc>
          <w:tcPr>
            <w:tcW w:w="7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>1</w:t>
            </w:r>
            <w:r>
              <w:rPr>
                <w:rFonts w:ascii="Times New Roman" w:hAnsi="Times New Roman"/>
                <w:sz w:val="24"/>
                <w:szCs w:val="32"/>
              </w:rPr>
              <w:t>．</w:t>
            </w:r>
            <w:r>
              <w:rPr>
                <w:rFonts w:hint="eastAsia" w:ascii="Times New Roman" w:hAnsi="Times New Roman"/>
                <w:sz w:val="24"/>
                <w:szCs w:val="32"/>
              </w:rPr>
              <w:t>端正的白底标准照，</w:t>
            </w:r>
            <w:r>
              <w:rPr>
                <w:rFonts w:ascii="Times New Roman" w:hAnsi="Times New Roman"/>
                <w:sz w:val="24"/>
                <w:szCs w:val="32"/>
              </w:rPr>
              <w:t>照片要求</w:t>
            </w:r>
            <w:r>
              <w:rPr>
                <w:rFonts w:hint="eastAsia" w:ascii="Times New Roman" w:hAnsi="Times New Roman"/>
                <w:sz w:val="24"/>
                <w:szCs w:val="32"/>
              </w:rPr>
              <w:t>：1寸白底免冠证件照；尺寸：宽285像素、高385像素；照片类型：jpg、png、jpeg ；照片大小：小于1M；</w:t>
            </w:r>
            <w:r>
              <w:rPr>
                <w:rFonts w:ascii="Times New Roman" w:hAnsi="Times New Roman"/>
                <w:sz w:val="24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2．身份证扫描件</w:t>
            </w:r>
            <w:r>
              <w:rPr>
                <w:rFonts w:hint="eastAsia" w:ascii="Times New Roman" w:hAnsi="Times New Roman"/>
                <w:sz w:val="24"/>
                <w:szCs w:val="32"/>
              </w:rPr>
              <w:t>：同时</w:t>
            </w:r>
            <w:r>
              <w:rPr>
                <w:rFonts w:ascii="Times New Roman" w:hAnsi="Times New Roman"/>
                <w:sz w:val="24"/>
                <w:szCs w:val="32"/>
              </w:rPr>
              <w:t>提交香港、澳门永久性居民身份证</w:t>
            </w:r>
            <w:r>
              <w:rPr>
                <w:rFonts w:hint="eastAsia" w:ascii="Times New Roman" w:hAnsi="Times New Roman"/>
                <w:sz w:val="24"/>
                <w:szCs w:val="32"/>
              </w:rPr>
              <w:t>、</w:t>
            </w:r>
            <w:r>
              <w:rPr>
                <w:rFonts w:ascii="Times New Roman" w:hAnsi="Times New Roman"/>
                <w:sz w:val="24"/>
                <w:szCs w:val="32"/>
              </w:rPr>
              <w:t>特别行政区护照</w:t>
            </w:r>
            <w:r>
              <w:rPr>
                <w:rFonts w:hint="eastAsia" w:ascii="Times New Roman" w:hAnsi="Times New Roman"/>
                <w:sz w:val="24"/>
                <w:szCs w:val="32"/>
              </w:rPr>
              <w:t>和</w:t>
            </w:r>
            <w:r>
              <w:rPr>
                <w:rFonts w:ascii="Times New Roman" w:hAnsi="Times New Roman"/>
                <w:sz w:val="24"/>
                <w:szCs w:val="32"/>
              </w:rPr>
              <w:t>香港、澳门居民来往内地通行证（回乡证）</w:t>
            </w:r>
            <w:r>
              <w:rPr>
                <w:rFonts w:hint="eastAsia" w:ascii="Times New Roman" w:hAnsi="Times New Roman"/>
                <w:sz w:val="24"/>
                <w:szCs w:val="32"/>
              </w:rPr>
              <w:t>；</w:t>
            </w:r>
            <w:r>
              <w:rPr>
                <w:rFonts w:ascii="Times New Roman" w:hAnsi="Times New Roman"/>
                <w:sz w:val="24"/>
                <w:szCs w:val="32"/>
              </w:rPr>
              <w:t>或提交中华人民共和国</w:t>
            </w:r>
            <w:r>
              <w:rPr>
                <w:rFonts w:hint="eastAsia" w:ascii="Times New Roman" w:hAnsi="Times New Roman"/>
                <w:sz w:val="24"/>
                <w:szCs w:val="32"/>
              </w:rPr>
              <w:t>港澳居民</w:t>
            </w:r>
            <w:r>
              <w:rPr>
                <w:rFonts w:ascii="Times New Roman" w:hAnsi="Times New Roman"/>
                <w:sz w:val="24"/>
                <w:szCs w:val="32"/>
              </w:rPr>
              <w:t>居住证</w:t>
            </w:r>
            <w:r>
              <w:rPr>
                <w:rFonts w:hint="eastAsia" w:ascii="Times New Roman" w:hAnsi="Times New Roman"/>
                <w:sz w:val="24"/>
                <w:szCs w:val="3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3．毕业证书扫描件</w:t>
            </w:r>
            <w:r>
              <w:rPr>
                <w:rFonts w:hint="eastAsia" w:ascii="Times New Roman" w:hAnsi="Times New Roman"/>
                <w:sz w:val="24"/>
                <w:szCs w:val="32"/>
              </w:rPr>
              <w:t>：</w:t>
            </w:r>
            <w:r>
              <w:rPr>
                <w:rFonts w:ascii="Times New Roman" w:hAnsi="Times New Roman"/>
                <w:sz w:val="24"/>
                <w:szCs w:val="32"/>
              </w:rPr>
              <w:t>香港居民中五毕业及以上学历；澳门居民中六毕业及以上学历。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4．身体健康证明扫描件。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ascii="Times New Roman" w:hAnsi="黑体" w:eastAsia="黑体"/>
                <w:sz w:val="28"/>
                <w:szCs w:val="32"/>
              </w:rPr>
            </w:pPr>
            <w:r>
              <w:rPr>
                <w:rFonts w:hint="eastAsia" w:ascii="Times New Roman" w:hAnsi="黑体" w:eastAsia="黑体"/>
                <w:sz w:val="28"/>
                <w:szCs w:val="32"/>
              </w:rPr>
              <w:t>台湾考生</w:t>
            </w:r>
          </w:p>
        </w:tc>
        <w:tc>
          <w:tcPr>
            <w:tcW w:w="7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>1</w:t>
            </w:r>
            <w:r>
              <w:rPr>
                <w:rFonts w:ascii="Times New Roman" w:hAnsi="Times New Roman"/>
                <w:sz w:val="24"/>
                <w:szCs w:val="32"/>
              </w:rPr>
              <w:t>．</w:t>
            </w:r>
            <w:r>
              <w:rPr>
                <w:rFonts w:hint="eastAsia" w:ascii="Times New Roman" w:hAnsi="Times New Roman"/>
                <w:sz w:val="24"/>
                <w:szCs w:val="32"/>
              </w:rPr>
              <w:t>身份证明扫描件：中华人民共和国台湾居民居住证或台湾居民来往大陆通行证；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ascii="Times New Roman" w:hAnsi="Times New Roman"/>
                <w:sz w:val="24"/>
                <w:szCs w:val="32"/>
              </w:rPr>
            </w:pPr>
            <w:r>
              <w:rPr>
                <w:rFonts w:hint="eastAsia" w:ascii="Times New Roman" w:hAnsi="Times New Roman"/>
                <w:sz w:val="24"/>
                <w:szCs w:val="32"/>
              </w:rPr>
              <w:t>2</w:t>
            </w:r>
            <w:r>
              <w:rPr>
                <w:rFonts w:ascii="Times New Roman" w:hAnsi="Times New Roman"/>
                <w:sz w:val="24"/>
                <w:szCs w:val="32"/>
              </w:rPr>
              <w:t>．</w:t>
            </w:r>
            <w:r>
              <w:rPr>
                <w:rFonts w:hint="eastAsia" w:ascii="Times New Roman" w:hAnsi="Times New Roman"/>
                <w:sz w:val="24"/>
                <w:szCs w:val="32"/>
              </w:rPr>
              <w:t>其他要求与大陆初试考生相同。</w:t>
            </w:r>
          </w:p>
        </w:tc>
      </w:tr>
    </w:tbl>
    <w:p>
      <w:pPr>
        <w:spacing w:line="480" w:lineRule="exact"/>
        <w:ind w:firstLine="0"/>
        <w:rPr>
          <w:rFonts w:ascii="Times New Roman" w:hAnsi="Times New Roman" w:eastAsia="黑体"/>
          <w:sz w:val="28"/>
          <w:szCs w:val="32"/>
        </w:rPr>
      </w:pPr>
      <w:r>
        <w:rPr>
          <w:rFonts w:ascii="Times New Roman" w:hAnsi="Times New Roman" w:eastAsia="黑体"/>
          <w:sz w:val="28"/>
          <w:szCs w:val="32"/>
        </w:rPr>
        <w:t>注：所有扫描件应保证清晰，可准确辨认证件</w:t>
      </w:r>
      <w:r>
        <w:rPr>
          <w:rFonts w:hint="eastAsia" w:ascii="Times New Roman" w:hAnsi="Times New Roman" w:eastAsia="黑体"/>
          <w:sz w:val="28"/>
          <w:szCs w:val="32"/>
        </w:rPr>
        <w:t>所有内容</w:t>
      </w:r>
      <w:r>
        <w:rPr>
          <w:rFonts w:ascii="Times New Roman" w:hAnsi="Times New Roman" w:eastAsia="黑体"/>
          <w:sz w:val="28"/>
          <w:szCs w:val="32"/>
        </w:rPr>
        <w:t>。</w:t>
      </w:r>
    </w:p>
    <w:p>
      <w:pPr>
        <w:ind w:firstLine="0"/>
        <w:jc w:val="left"/>
        <w:rPr>
          <w:rFonts w:ascii="Times New Roman" w:hAnsi="Times New Roman" w:eastAsia="黑体"/>
          <w:szCs w:val="32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0" w:leftChars="0" w:firstLine="0" w:firstLineChars="0"/>
                            <w:rPr>
                              <w:rStyle w:val="4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firstLine="0" w:firstLineChars="0"/>
                      <w:rPr>
                        <w:rStyle w:val="4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14AD4"/>
    <w:rsid w:val="38B14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4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2019-08-19T08:35:00Z</dcterms:created>
  <dc:creator>NTKO</dc:creator>
  <cp:lastModifiedBy>NTKO</cp:lastModifiedBy>
  <dcterms:modified xsi:type="dcterms:W3CDTF">2019-08-19T08:36:13Z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